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40E8" w14:textId="19C09ED7" w:rsidR="00A15492" w:rsidRPr="00A15492" w:rsidRDefault="00A15492" w:rsidP="00A15492">
      <w:pPr>
        <w:tabs>
          <w:tab w:val="center" w:pos="4680"/>
          <w:tab w:val="left" w:pos="7305"/>
        </w:tabs>
        <w:spacing w:after="0"/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A15492">
        <w:rPr>
          <w:b/>
          <w:bCs/>
          <w:sz w:val="28"/>
          <w:szCs w:val="28"/>
        </w:rPr>
        <w:t xml:space="preserve">Complete List of Past </w:t>
      </w:r>
      <w:r w:rsidRPr="00777A02">
        <w:rPr>
          <w:b/>
          <w:bCs/>
          <w:i/>
          <w:iCs/>
          <w:sz w:val="28"/>
          <w:szCs w:val="28"/>
        </w:rPr>
        <w:t>History Conversations</w:t>
      </w:r>
      <w:r w:rsidRPr="00777A02">
        <w:rPr>
          <w:b/>
          <w:bCs/>
          <w:i/>
          <w:iCs/>
          <w:sz w:val="28"/>
          <w:szCs w:val="28"/>
        </w:rPr>
        <w:tab/>
      </w:r>
    </w:p>
    <w:p w14:paraId="70825E39" w14:textId="1BD748F0" w:rsidR="00A15492" w:rsidRDefault="00A15492" w:rsidP="00B10DCE">
      <w:pPr>
        <w:tabs>
          <w:tab w:val="center" w:pos="4680"/>
          <w:tab w:val="left" w:pos="7305"/>
        </w:tabs>
        <w:spacing w:after="0"/>
        <w:rPr>
          <w:b/>
          <w:bCs/>
          <w:sz w:val="28"/>
          <w:szCs w:val="28"/>
        </w:rPr>
      </w:pPr>
      <w:r w:rsidRPr="00A15492">
        <w:rPr>
          <w:b/>
          <w:bCs/>
          <w:sz w:val="28"/>
          <w:szCs w:val="28"/>
        </w:rPr>
        <w:tab/>
      </w:r>
      <w:r w:rsidR="002B4CB9">
        <w:rPr>
          <w:b/>
          <w:bCs/>
          <w:sz w:val="28"/>
          <w:szCs w:val="28"/>
        </w:rPr>
        <w:t xml:space="preserve">March </w:t>
      </w:r>
      <w:r w:rsidR="005F75DD">
        <w:rPr>
          <w:b/>
          <w:bCs/>
          <w:sz w:val="28"/>
          <w:szCs w:val="28"/>
        </w:rPr>
        <w:t>22</w:t>
      </w:r>
      <w:r w:rsidR="000B7B3B">
        <w:rPr>
          <w:b/>
          <w:bCs/>
          <w:sz w:val="28"/>
          <w:szCs w:val="28"/>
        </w:rPr>
        <w:t>, 2021</w:t>
      </w:r>
    </w:p>
    <w:p w14:paraId="0ACEF4AE" w14:textId="77777777" w:rsidR="00B10DCE" w:rsidRDefault="00B10DCE" w:rsidP="00B10DCE">
      <w:pPr>
        <w:tabs>
          <w:tab w:val="center" w:pos="4680"/>
          <w:tab w:val="left" w:pos="7305"/>
        </w:tabs>
        <w:spacing w:after="0"/>
      </w:pPr>
    </w:p>
    <w:p w14:paraId="49692D86" w14:textId="77777777" w:rsidR="00BA1077" w:rsidRDefault="00BA1077" w:rsidP="00A15492">
      <w:pPr>
        <w:spacing w:after="0"/>
        <w:rPr>
          <w:b/>
          <w:bCs/>
          <w:sz w:val="26"/>
          <w:szCs w:val="26"/>
        </w:rPr>
      </w:pPr>
    </w:p>
    <w:p w14:paraId="5919FCB1" w14:textId="7AB0E020" w:rsidR="00BA1077" w:rsidRDefault="00BA1077" w:rsidP="00BA1077">
      <w:pPr>
        <w:spacing w:after="0"/>
        <w:rPr>
          <w:b/>
          <w:bCs/>
        </w:rPr>
      </w:pPr>
      <w:r w:rsidRPr="00A15492">
        <w:rPr>
          <w:b/>
          <w:bCs/>
          <w:sz w:val="26"/>
          <w:szCs w:val="26"/>
        </w:rPr>
        <w:t>202</w:t>
      </w:r>
      <w:r>
        <w:rPr>
          <w:b/>
          <w:bCs/>
          <w:sz w:val="26"/>
          <w:szCs w:val="26"/>
        </w:rPr>
        <w:t>1</w:t>
      </w:r>
      <w:r w:rsidRPr="00A15492">
        <w:rPr>
          <w:b/>
          <w:bCs/>
          <w:sz w:val="26"/>
          <w:szCs w:val="26"/>
        </w:rPr>
        <w:t xml:space="preserve"> Talks:</w:t>
      </w:r>
      <w:r>
        <w:rPr>
          <w:b/>
          <w:bCs/>
        </w:rPr>
        <w:t xml:space="preserve"> </w:t>
      </w:r>
    </w:p>
    <w:p w14:paraId="7D6FB508" w14:textId="54D47E6F" w:rsidR="000B7B3B" w:rsidRDefault="005F75DD" w:rsidP="002B4CB9">
      <w:pPr>
        <w:spacing w:after="0"/>
        <w:rPr>
          <w:b/>
          <w:bCs/>
        </w:rPr>
      </w:pPr>
      <w:r>
        <w:rPr>
          <w:b/>
          <w:bCs/>
        </w:rPr>
        <w:t>March 22:</w:t>
      </w:r>
      <w:r w:rsidRPr="005F75DD">
        <w:t xml:space="preserve"> REWIND “Clara Barton at Antietam” with Susan </w:t>
      </w:r>
      <w:proofErr w:type="spellStart"/>
      <w:r w:rsidRPr="005F75DD">
        <w:t>Rosenvold</w:t>
      </w:r>
      <w:proofErr w:type="spellEnd"/>
      <w:r>
        <w:rPr>
          <w:b/>
          <w:bCs/>
        </w:rPr>
        <w:br/>
        <w:t xml:space="preserve">March 16: </w:t>
      </w:r>
      <w:r w:rsidRPr="005F75DD">
        <w:t>“Civil War Trails: Not Just for History Buffs” with Drew Gruber</w:t>
      </w:r>
      <w:r>
        <w:rPr>
          <w:b/>
          <w:bCs/>
        </w:rPr>
        <w:br/>
        <w:t xml:space="preserve">March 9: </w:t>
      </w:r>
      <w:r w:rsidRPr="005F75DD">
        <w:t xml:space="preserve">“Julius Rosenwald and the Rosenwald Schools: A Force for Change” </w:t>
      </w:r>
      <w:r w:rsidRPr="005F75DD">
        <w:t>with Stephanie Deutsch and Dorothy Canter</w:t>
      </w:r>
      <w:r>
        <w:rPr>
          <w:b/>
          <w:bCs/>
        </w:rPr>
        <w:br/>
      </w:r>
      <w:r w:rsidR="002B4CB9">
        <w:rPr>
          <w:b/>
          <w:bCs/>
        </w:rPr>
        <w:t xml:space="preserve">March 1: </w:t>
      </w:r>
      <w:r w:rsidR="002B4CB9" w:rsidRPr="002B4CB9">
        <w:t>REWIND "Grit and Gusto: Farmerettes and Suffragettes on the Homefront in WWI"</w:t>
      </w:r>
      <w:r w:rsidR="002B4CB9">
        <w:t xml:space="preserve"> with Judith Welles</w:t>
      </w:r>
      <w:r w:rsidR="002B4CB9">
        <w:rPr>
          <w:b/>
          <w:bCs/>
        </w:rPr>
        <w:br/>
        <w:t xml:space="preserve">Feb 24: </w:t>
      </w:r>
      <w:r w:rsidR="002B4CB9" w:rsidRPr="002B4CB9">
        <w:rPr>
          <w:rStyle w:val="Strong"/>
          <w:rFonts w:cstheme="minorHAnsi"/>
          <w:b w:val="0"/>
          <w:bCs w:val="0"/>
        </w:rPr>
        <w:t>"Carousel Civil Rights Story"</w:t>
      </w:r>
      <w:r w:rsidR="002B4CB9" w:rsidRPr="002B4CB9">
        <w:rPr>
          <w:rFonts w:cstheme="minorHAnsi"/>
          <w:b/>
          <w:bCs/>
        </w:rPr>
        <w:t xml:space="preserve"> </w:t>
      </w:r>
      <w:r w:rsidR="002B4CB9" w:rsidRPr="002B4CB9">
        <w:rPr>
          <w:rFonts w:cstheme="minorHAnsi"/>
        </w:rPr>
        <w:t xml:space="preserve">with Ilana </w:t>
      </w:r>
      <w:proofErr w:type="spellStart"/>
      <w:r w:rsidR="002B4CB9" w:rsidRPr="002B4CB9">
        <w:rPr>
          <w:rFonts w:cstheme="minorHAnsi"/>
        </w:rPr>
        <w:t>Trachtman</w:t>
      </w:r>
      <w:proofErr w:type="spellEnd"/>
      <w:r w:rsidR="002B4CB9" w:rsidRPr="002B4CB9">
        <w:rPr>
          <w:rFonts w:cstheme="minorHAnsi"/>
        </w:rPr>
        <w:t xml:space="preserve"> and </w:t>
      </w:r>
      <w:hyperlink r:id="rId4" w:history="1">
        <w:r w:rsidR="002B4CB9" w:rsidRPr="002B4CB9">
          <w:rPr>
            <w:rStyle w:val="Hyperlink"/>
            <w:rFonts w:cstheme="minorHAnsi"/>
          </w:rPr>
          <w:t>Glen Echo Park</w:t>
        </w:r>
      </w:hyperlink>
      <w:r w:rsidR="002B4CB9">
        <w:rPr>
          <w:b/>
          <w:bCs/>
        </w:rPr>
        <w:t xml:space="preserve"> </w:t>
      </w:r>
      <w:r w:rsidR="002B4CB9">
        <w:rPr>
          <w:b/>
          <w:bCs/>
        </w:rPr>
        <w:br/>
      </w:r>
      <w:r w:rsidR="002770B4">
        <w:rPr>
          <w:b/>
          <w:bCs/>
        </w:rPr>
        <w:t xml:space="preserve">Feb. 16: </w:t>
      </w:r>
      <w:r w:rsidR="002770B4" w:rsidRPr="002770B4">
        <w:t>"Canal Quarters: Explore Seven Lockhouses on the C&amp;O Canal" with Heather Barnes</w:t>
      </w:r>
      <w:r w:rsidR="002770B4">
        <w:rPr>
          <w:b/>
          <w:bCs/>
        </w:rPr>
        <w:br/>
        <w:t xml:space="preserve">Feb. 9: </w:t>
      </w:r>
      <w:r w:rsidR="002770B4" w:rsidRPr="002770B4">
        <w:t xml:space="preserve">“Yarrow </w:t>
      </w:r>
      <w:proofErr w:type="spellStart"/>
      <w:r w:rsidR="002770B4" w:rsidRPr="002770B4">
        <w:t>Mamout</w:t>
      </w:r>
      <w:proofErr w:type="spellEnd"/>
      <w:r w:rsidR="002770B4" w:rsidRPr="002770B4">
        <w:t xml:space="preserve"> and His Family” with Jim Johnston</w:t>
      </w:r>
      <w:r w:rsidR="002770B4">
        <w:rPr>
          <w:b/>
          <w:bCs/>
        </w:rPr>
        <w:br/>
      </w:r>
      <w:r w:rsidR="000B7B3B">
        <w:rPr>
          <w:b/>
          <w:bCs/>
        </w:rPr>
        <w:t xml:space="preserve">Feb. 2: </w:t>
      </w:r>
      <w:r w:rsidR="000B7B3B" w:rsidRPr="000B7B3B">
        <w:t>"The History of Racial Terror Lynching in Maryland" with Will Schwarz</w:t>
      </w:r>
    </w:p>
    <w:p w14:paraId="6C2C1CFC" w14:textId="355E4AFE" w:rsidR="000B7B3B" w:rsidRPr="000B7B3B" w:rsidRDefault="000B7B3B" w:rsidP="000B7B3B">
      <w:pPr>
        <w:spacing w:after="0"/>
      </w:pPr>
      <w:r>
        <w:rPr>
          <w:b/>
          <w:bCs/>
        </w:rPr>
        <w:t>Jan. 25</w:t>
      </w:r>
      <w:r w:rsidRPr="000B7B3B">
        <w:t>: REWIND “Looking Backward: A Future History of the Montgomery County Agricultural Reserve (c. 2080)”</w:t>
      </w:r>
      <w:r>
        <w:t xml:space="preserve"> with Royce Hanson </w:t>
      </w:r>
    </w:p>
    <w:p w14:paraId="3715E108" w14:textId="22387D50" w:rsidR="00BA1077" w:rsidRDefault="000B7B3B" w:rsidP="000B7B3B">
      <w:pPr>
        <w:spacing w:after="0"/>
        <w:rPr>
          <w:b/>
          <w:bCs/>
          <w:sz w:val="26"/>
          <w:szCs w:val="26"/>
        </w:rPr>
      </w:pPr>
      <w:r>
        <w:rPr>
          <w:b/>
          <w:bCs/>
        </w:rPr>
        <w:t xml:space="preserve">Jan 12: </w:t>
      </w:r>
      <w:r w:rsidRPr="000B7B3B">
        <w:t>“African American Benevolent Societies in Montgomery County and Morningstar No. 88 of Order of Moses" with Diane Baxter and Paige Whitley</w:t>
      </w:r>
      <w:r w:rsidRPr="000B7B3B">
        <w:rPr>
          <w:b/>
          <w:bCs/>
        </w:rPr>
        <w:t> </w:t>
      </w:r>
      <w:r>
        <w:rPr>
          <w:b/>
          <w:bCs/>
        </w:rPr>
        <w:br/>
      </w:r>
      <w:r w:rsidR="00BA1077" w:rsidRPr="00BA1077">
        <w:rPr>
          <w:b/>
          <w:bCs/>
        </w:rPr>
        <w:t>Jan. 7:</w:t>
      </w:r>
      <w:r w:rsidR="00BA1077">
        <w:rPr>
          <w:b/>
          <w:bCs/>
          <w:sz w:val="26"/>
          <w:szCs w:val="26"/>
        </w:rPr>
        <w:t xml:space="preserve"> </w:t>
      </w:r>
      <w:r w:rsidR="00BA1077" w:rsidRPr="00BA1077">
        <w:t>“Inclusive Public History &amp; Preservation Planning: LGBTQ History in Montgomery County and Maryland" with Meagan Baco (they/them/theirs), Rebeccah Ballo (she/her/hers), and Benjamin Egerman (he/him/his)</w:t>
      </w:r>
    </w:p>
    <w:p w14:paraId="49B5A8CF" w14:textId="77777777" w:rsidR="00BA1077" w:rsidRDefault="00BA1077" w:rsidP="00A15492">
      <w:pPr>
        <w:spacing w:after="0"/>
        <w:rPr>
          <w:b/>
          <w:bCs/>
          <w:sz w:val="26"/>
          <w:szCs w:val="26"/>
        </w:rPr>
      </w:pPr>
    </w:p>
    <w:p w14:paraId="29613659" w14:textId="5D66BEE1" w:rsidR="00A97AB3" w:rsidRDefault="00A15492" w:rsidP="00A15492">
      <w:pPr>
        <w:spacing w:after="0"/>
        <w:rPr>
          <w:b/>
          <w:bCs/>
        </w:rPr>
      </w:pPr>
      <w:r w:rsidRPr="00A15492">
        <w:rPr>
          <w:b/>
          <w:bCs/>
          <w:sz w:val="26"/>
          <w:szCs w:val="26"/>
        </w:rPr>
        <w:t>2020 Talks:</w:t>
      </w:r>
      <w:r>
        <w:rPr>
          <w:b/>
          <w:bCs/>
        </w:rPr>
        <w:t xml:space="preserve"> </w:t>
      </w:r>
    </w:p>
    <w:p w14:paraId="51903C49" w14:textId="12271202" w:rsidR="00BA1077" w:rsidRDefault="00BA1077" w:rsidP="00BA1077">
      <w:pPr>
        <w:spacing w:after="0"/>
        <w:rPr>
          <w:b/>
          <w:bCs/>
        </w:rPr>
      </w:pPr>
      <w:r>
        <w:rPr>
          <w:b/>
          <w:bCs/>
        </w:rPr>
        <w:t xml:space="preserve">Dec. 28: </w:t>
      </w:r>
      <w:r w:rsidRPr="00BA1077">
        <w:t>REWIND “The ‘Spanish Flu’ Pandemic: ﻿Influenza in Montgomery County" with Alan Hawk</w:t>
      </w:r>
    </w:p>
    <w:p w14:paraId="0D9C3AD7" w14:textId="3216424C" w:rsidR="00BA1077" w:rsidRPr="00BA1077" w:rsidRDefault="00BA1077" w:rsidP="00BA1077">
      <w:pPr>
        <w:spacing w:after="0"/>
      </w:pPr>
      <w:r>
        <w:rPr>
          <w:b/>
          <w:bCs/>
        </w:rPr>
        <w:t>Dec. 21:</w:t>
      </w:r>
      <w:r w:rsidRPr="00BA1077">
        <w:t xml:space="preserve"> REWIND</w:t>
      </w:r>
      <w:r>
        <w:rPr>
          <w:b/>
          <w:bCs/>
        </w:rPr>
        <w:t xml:space="preserve"> </w:t>
      </w:r>
      <w:r w:rsidRPr="00BA1077">
        <w:rPr>
          <w:b/>
          <w:bCs/>
        </w:rPr>
        <w:t>"</w:t>
      </w:r>
      <w:r w:rsidRPr="00BA1077">
        <w:t xml:space="preserve">A World War One Soldier's Story: A Local Hero and His Helmet" with Ed and Nancy Bodmer </w:t>
      </w:r>
    </w:p>
    <w:p w14:paraId="4D0551C6" w14:textId="5132315A" w:rsidR="001E4F1C" w:rsidRDefault="00B10DCE" w:rsidP="00A15492">
      <w:pPr>
        <w:spacing w:after="0"/>
        <w:rPr>
          <w:b/>
          <w:bCs/>
        </w:rPr>
      </w:pPr>
      <w:r>
        <w:rPr>
          <w:b/>
          <w:bCs/>
        </w:rPr>
        <w:t xml:space="preserve">Dec. 15: </w:t>
      </w:r>
      <w:r w:rsidRPr="00B10DCE">
        <w:t>“Old World Master Paintings: Riversdale’s Famous Art Works”</w:t>
      </w:r>
      <w:r>
        <w:rPr>
          <w:b/>
          <w:bCs/>
        </w:rPr>
        <w:t xml:space="preserve"> </w:t>
      </w:r>
      <w:r w:rsidRPr="00B10DCE">
        <w:t>with Susan Pearl</w:t>
      </w:r>
      <w:r>
        <w:rPr>
          <w:b/>
          <w:bCs/>
        </w:rPr>
        <w:br/>
        <w:t xml:space="preserve">Dec. 8: </w:t>
      </w:r>
      <w:r w:rsidRPr="00B10DCE">
        <w:t xml:space="preserve">“The </w:t>
      </w:r>
      <w:proofErr w:type="spellStart"/>
      <w:r w:rsidRPr="00B10DCE">
        <w:t>Odyssesy</w:t>
      </w:r>
      <w:proofErr w:type="spellEnd"/>
      <w:r w:rsidRPr="00B10DCE">
        <w:t xml:space="preserve"> of a Civil War Soldier” with Robert Plumb</w:t>
      </w:r>
      <w:r>
        <w:rPr>
          <w:b/>
          <w:bCs/>
        </w:rPr>
        <w:br/>
      </w:r>
      <w:r w:rsidR="000D3034">
        <w:rPr>
          <w:b/>
          <w:bCs/>
        </w:rPr>
        <w:t xml:space="preserve">Dec. 1: </w:t>
      </w:r>
      <w:r w:rsidR="000D3034" w:rsidRPr="000D3034">
        <w:t xml:space="preserve">“The Maryland Center for History and Culture: A (Re)Introduction” with Katie </w:t>
      </w:r>
      <w:proofErr w:type="spellStart"/>
      <w:r w:rsidR="000D3034" w:rsidRPr="000D3034">
        <w:t>Caljean</w:t>
      </w:r>
      <w:proofErr w:type="spellEnd"/>
      <w:r w:rsidR="000D3034" w:rsidRPr="000D3034">
        <w:br/>
      </w:r>
      <w:r w:rsidR="001E4F1C">
        <w:rPr>
          <w:b/>
          <w:bCs/>
        </w:rPr>
        <w:t xml:space="preserve">Nov. 23: </w:t>
      </w:r>
      <w:r w:rsidR="001E4F1C" w:rsidRPr="001E4F1C">
        <w:t xml:space="preserve">REWIND “Feast Your Ears: The Story of WHFS 102.3FM” with Jay Schlossberg, Weasel, Marc </w:t>
      </w:r>
      <w:proofErr w:type="spellStart"/>
      <w:r w:rsidR="001E4F1C" w:rsidRPr="001E4F1C">
        <w:t>Elrich</w:t>
      </w:r>
      <w:proofErr w:type="spellEnd"/>
      <w:r w:rsidR="001E4F1C" w:rsidRPr="001E4F1C">
        <w:t xml:space="preserve">, Mark </w:t>
      </w:r>
      <w:proofErr w:type="spellStart"/>
      <w:r w:rsidR="001E4F1C" w:rsidRPr="001E4F1C">
        <w:t>Segraves</w:t>
      </w:r>
      <w:proofErr w:type="spellEnd"/>
      <w:r w:rsidR="001E4F1C" w:rsidRPr="001E4F1C">
        <w:t>, and John Kelly</w:t>
      </w:r>
      <w:r w:rsidR="001E4F1C" w:rsidRPr="001E4F1C">
        <w:br/>
      </w:r>
      <w:r w:rsidR="001E4F1C">
        <w:rPr>
          <w:b/>
          <w:bCs/>
        </w:rPr>
        <w:t xml:space="preserve">Nov 19: </w:t>
      </w:r>
      <w:r w:rsidR="001E4F1C" w:rsidRPr="001E4F1C">
        <w:t>“Family Myth Busting” with Julianne Mangin</w:t>
      </w:r>
      <w:r w:rsidR="001E4F1C">
        <w:rPr>
          <w:b/>
          <w:bCs/>
        </w:rPr>
        <w:br/>
        <w:t xml:space="preserve">Nov 10: </w:t>
      </w:r>
      <w:r w:rsidR="001E4F1C" w:rsidRPr="001E4F1C">
        <w:t>“Mapping Gaithersburg: From Wilderness to Metropolis” with Karen Lottes</w:t>
      </w:r>
      <w:r w:rsidR="001E4F1C">
        <w:rPr>
          <w:b/>
          <w:bCs/>
        </w:rPr>
        <w:br/>
        <w:t xml:space="preserve">Nov. 3: </w:t>
      </w:r>
      <w:r w:rsidR="001E4F1C">
        <w:t>“Emancipation Day in Maryland” with Susan Soderberg and Eileen McGuckian</w:t>
      </w:r>
    </w:p>
    <w:p w14:paraId="513F4669" w14:textId="69A72A0E" w:rsidR="00A827A7" w:rsidRPr="00A827A7" w:rsidRDefault="00A827A7" w:rsidP="00A15492">
      <w:pPr>
        <w:spacing w:after="0"/>
      </w:pPr>
      <w:r>
        <w:rPr>
          <w:b/>
          <w:bCs/>
        </w:rPr>
        <w:t xml:space="preserve">Oct. 26: </w:t>
      </w:r>
      <w:r w:rsidRPr="00A827A7">
        <w:t xml:space="preserve">REWIND “An Evening with Steve and </w:t>
      </w:r>
      <w:proofErr w:type="spellStart"/>
      <w:r w:rsidRPr="00A827A7">
        <w:t>Cokie</w:t>
      </w:r>
      <w:proofErr w:type="spellEnd"/>
      <w:r w:rsidRPr="00A827A7">
        <w:t xml:space="preserve"> Roberts” with Steve Roberts and the late </w:t>
      </w:r>
      <w:proofErr w:type="spellStart"/>
      <w:r w:rsidRPr="00A827A7">
        <w:t>Cokie</w:t>
      </w:r>
      <w:proofErr w:type="spellEnd"/>
      <w:r w:rsidRPr="00A827A7">
        <w:t xml:space="preserve"> Roberts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Oct. 13: </w:t>
      </w:r>
      <w:r w:rsidRPr="00A827A7">
        <w:t xml:space="preserve">“The Washington Trolley Story” with Larry </w:t>
      </w:r>
      <w:proofErr w:type="spellStart"/>
      <w:r w:rsidRPr="00A827A7">
        <w:t>Velte</w:t>
      </w:r>
      <w:proofErr w:type="spellEnd"/>
      <w:r w:rsidRPr="00A827A7">
        <w:t xml:space="preserve"> and Karen Lipson</w:t>
      </w:r>
    </w:p>
    <w:p w14:paraId="304B061E" w14:textId="7E16F198" w:rsidR="00A827A7" w:rsidRDefault="00A827A7" w:rsidP="00A15492">
      <w:pPr>
        <w:spacing w:after="0"/>
        <w:rPr>
          <w:b/>
          <w:bCs/>
        </w:rPr>
      </w:pPr>
      <w:r>
        <w:rPr>
          <w:b/>
          <w:bCs/>
        </w:rPr>
        <w:t xml:space="preserve">Oct. 6: </w:t>
      </w:r>
      <w:r w:rsidRPr="00A827A7">
        <w:t>“A Day at Seneca Schoolhouse with Historic Medley District” with Julie Shapiro and Knight Kiplinger</w:t>
      </w:r>
    </w:p>
    <w:p w14:paraId="7614AEB1" w14:textId="1E68A9E9" w:rsidR="00AF2A12" w:rsidRDefault="009376AE" w:rsidP="00A15492">
      <w:pPr>
        <w:spacing w:after="0"/>
        <w:rPr>
          <w:b/>
          <w:bCs/>
        </w:rPr>
      </w:pPr>
      <w:r>
        <w:rPr>
          <w:b/>
          <w:bCs/>
        </w:rPr>
        <w:t xml:space="preserve">Oct. 1: </w:t>
      </w:r>
      <w:r>
        <w:t>“Search Our Collections: How to Use Montgomery History’s Online Resources” with Sarah Hedlund</w:t>
      </w:r>
      <w:r>
        <w:br/>
      </w:r>
      <w:r>
        <w:rPr>
          <w:b/>
          <w:bCs/>
        </w:rPr>
        <w:t xml:space="preserve">Sep. 29: </w:t>
      </w:r>
      <w:r w:rsidRPr="009376AE">
        <w:t>“Chevy Chase Lake Amusement Park”</w:t>
      </w:r>
      <w:r>
        <w:rPr>
          <w:b/>
          <w:bCs/>
        </w:rPr>
        <w:t xml:space="preserve"> </w:t>
      </w:r>
      <w:r>
        <w:t>with Beth Huffer</w:t>
      </w:r>
      <w:r>
        <w:br/>
      </w:r>
      <w:r>
        <w:rPr>
          <w:b/>
          <w:bCs/>
        </w:rPr>
        <w:lastRenderedPageBreak/>
        <w:t xml:space="preserve">Sep.  22: </w:t>
      </w:r>
      <w:r w:rsidRPr="009376AE">
        <w:t>“Divided Nation, Divided Town: One Woman’s Story”</w:t>
      </w:r>
      <w:r>
        <w:rPr>
          <w:b/>
          <w:bCs/>
        </w:rPr>
        <w:t xml:space="preserve"> </w:t>
      </w:r>
      <w:r>
        <w:t>with Emily Correll</w:t>
      </w:r>
      <w:r>
        <w:br/>
      </w:r>
      <w:r>
        <w:rPr>
          <w:b/>
          <w:bCs/>
        </w:rPr>
        <w:t xml:space="preserve">Sep. </w:t>
      </w:r>
      <w:r w:rsidR="00632911">
        <w:rPr>
          <w:b/>
          <w:bCs/>
        </w:rPr>
        <w:t xml:space="preserve">15: </w:t>
      </w:r>
      <w:r w:rsidR="00632911" w:rsidRPr="00632911">
        <w:t>“</w:t>
      </w:r>
      <w:proofErr w:type="spellStart"/>
      <w:r w:rsidR="00632911" w:rsidRPr="00632911">
        <w:t>Marriotts</w:t>
      </w:r>
      <w:proofErr w:type="spellEnd"/>
      <w:r w:rsidR="00632911" w:rsidRPr="00632911">
        <w:t xml:space="preserve"> &amp; Motor Cars: Made for Each Other” with Katie Dishman</w:t>
      </w:r>
      <w:r w:rsidR="00632911">
        <w:rPr>
          <w:b/>
          <w:bCs/>
        </w:rPr>
        <w:br/>
      </w:r>
      <w:r>
        <w:rPr>
          <w:b/>
          <w:bCs/>
        </w:rPr>
        <w:t xml:space="preserve">Sep. </w:t>
      </w:r>
      <w:r w:rsidR="00632911">
        <w:rPr>
          <w:b/>
          <w:bCs/>
        </w:rPr>
        <w:t xml:space="preserve"> 7:</w:t>
      </w:r>
      <w:r w:rsidR="00632911">
        <w:t xml:space="preserve"> REWIND “</w:t>
      </w:r>
      <w:r w:rsidR="00632911" w:rsidRPr="00632911">
        <w:t>Still Standing: The Relics of School Segregation in Montgomery County</w:t>
      </w:r>
      <w:r w:rsidR="00632911">
        <w:t xml:space="preserve">” with Ralph </w:t>
      </w:r>
      <w:proofErr w:type="spellStart"/>
      <w:r w:rsidR="00632911">
        <w:t>Buglass</w:t>
      </w:r>
      <w:proofErr w:type="spellEnd"/>
      <w:r w:rsidR="00632911">
        <w:t xml:space="preserve"> </w:t>
      </w:r>
      <w:r w:rsidR="00632911">
        <w:rPr>
          <w:b/>
          <w:bCs/>
        </w:rPr>
        <w:br/>
      </w:r>
      <w:r>
        <w:rPr>
          <w:b/>
          <w:bCs/>
        </w:rPr>
        <w:t xml:space="preserve">Sep. </w:t>
      </w:r>
      <w:r w:rsidR="00A97AB3">
        <w:rPr>
          <w:b/>
          <w:bCs/>
        </w:rPr>
        <w:t xml:space="preserve">3: </w:t>
      </w:r>
      <w:r w:rsidR="00A97AB3" w:rsidRPr="00A97AB3">
        <w:t xml:space="preserve">“Clara Barton at Antietam” with Susan </w:t>
      </w:r>
      <w:proofErr w:type="spellStart"/>
      <w:r w:rsidR="00A97AB3" w:rsidRPr="00A97AB3">
        <w:t>Rosenvold</w:t>
      </w:r>
      <w:proofErr w:type="spellEnd"/>
      <w:r w:rsidR="00A97AB3">
        <w:rPr>
          <w:b/>
          <w:bCs/>
        </w:rPr>
        <w:t xml:space="preserve"> </w:t>
      </w:r>
      <w:r w:rsidR="00A97AB3">
        <w:rPr>
          <w:b/>
          <w:bCs/>
        </w:rPr>
        <w:br/>
      </w:r>
      <w:r>
        <w:rPr>
          <w:b/>
          <w:bCs/>
        </w:rPr>
        <w:t xml:space="preserve">Aug. </w:t>
      </w:r>
      <w:r w:rsidR="00A97AB3">
        <w:rPr>
          <w:b/>
          <w:bCs/>
        </w:rPr>
        <w:t xml:space="preserve">25: </w:t>
      </w:r>
      <w:r w:rsidR="00A97AB3" w:rsidRPr="00A97AB3">
        <w:t>REWIND</w:t>
      </w:r>
      <w:r w:rsidR="00A97AB3">
        <w:rPr>
          <w:b/>
          <w:bCs/>
        </w:rPr>
        <w:t xml:space="preserve"> </w:t>
      </w:r>
      <w:r w:rsidR="00A97AB3">
        <w:t>“Baseball’s Big Train: A Conversation with the Grandson of Baseball’s Greatest Pitcher” with Hank Thomas and Bruce Adams</w:t>
      </w:r>
      <w:r w:rsidR="00A97AB3">
        <w:rPr>
          <w:b/>
          <w:bCs/>
        </w:rPr>
        <w:br/>
      </w:r>
      <w:r>
        <w:rPr>
          <w:b/>
          <w:bCs/>
        </w:rPr>
        <w:t xml:space="preserve">Aug. </w:t>
      </w:r>
      <w:r w:rsidR="00AF2A12">
        <w:rPr>
          <w:b/>
          <w:bCs/>
        </w:rPr>
        <w:t xml:space="preserve">18: </w:t>
      </w:r>
      <w:r w:rsidR="00AF2A12" w:rsidRPr="00AF2A12">
        <w:t xml:space="preserve">“The Path to Leadership” with Claire McDonald </w:t>
      </w:r>
    </w:p>
    <w:p w14:paraId="2288282F" w14:textId="62983221" w:rsidR="00777A02" w:rsidRPr="00777A02" w:rsidRDefault="009376AE" w:rsidP="00A15492">
      <w:pPr>
        <w:spacing w:after="0"/>
      </w:pPr>
      <w:r>
        <w:rPr>
          <w:b/>
          <w:bCs/>
        </w:rPr>
        <w:t xml:space="preserve">Aug. </w:t>
      </w:r>
      <w:r w:rsidR="008C25D2">
        <w:rPr>
          <w:b/>
          <w:bCs/>
        </w:rPr>
        <w:t xml:space="preserve">11: </w:t>
      </w:r>
      <w:r w:rsidR="008C25D2" w:rsidRPr="008C25D2">
        <w:t xml:space="preserve">“Lincoln and the </w:t>
      </w:r>
      <w:proofErr w:type="spellStart"/>
      <w:r w:rsidR="008C25D2" w:rsidRPr="008C25D2">
        <w:t>Washingtons</w:t>
      </w:r>
      <w:proofErr w:type="spellEnd"/>
      <w:r w:rsidR="008C25D2" w:rsidRPr="008C25D2">
        <w:t>” with Jim Johnston</w:t>
      </w:r>
      <w:r w:rsidR="008C25D2">
        <w:rPr>
          <w:b/>
          <w:bCs/>
        </w:rPr>
        <w:br/>
      </w:r>
      <w:r>
        <w:rPr>
          <w:b/>
          <w:bCs/>
        </w:rPr>
        <w:t xml:space="preserve">Aug. </w:t>
      </w:r>
      <w:r w:rsidR="008C25D2">
        <w:rPr>
          <w:b/>
          <w:bCs/>
        </w:rPr>
        <w:t xml:space="preserve">6: </w:t>
      </w:r>
      <w:r w:rsidR="008C25D2" w:rsidRPr="008C25D2">
        <w:t>“A Visit to the Stonestreet Museum of 19</w:t>
      </w:r>
      <w:r w:rsidR="008C25D2" w:rsidRPr="008C25D2">
        <w:rPr>
          <w:vertAlign w:val="superscript"/>
        </w:rPr>
        <w:t>th</w:t>
      </w:r>
      <w:r w:rsidR="008C25D2" w:rsidRPr="008C25D2">
        <w:t xml:space="preserve"> Century Medicine” with Clarence Hickey</w:t>
      </w:r>
      <w:r w:rsidR="008C25D2">
        <w:rPr>
          <w:b/>
          <w:bCs/>
        </w:rPr>
        <w:t xml:space="preserve"> </w:t>
      </w:r>
      <w:r w:rsidR="008C25D2">
        <w:rPr>
          <w:b/>
          <w:bCs/>
        </w:rPr>
        <w:br/>
      </w:r>
      <w:r w:rsidR="00777A02">
        <w:rPr>
          <w:b/>
          <w:bCs/>
        </w:rPr>
        <w:t xml:space="preserve">July 28: </w:t>
      </w:r>
      <w:r w:rsidR="00777A02">
        <w:t xml:space="preserve">“Sandy Spring Slave Museum &amp; African Art Gallery” with Natalie Williams </w:t>
      </w:r>
    </w:p>
    <w:p w14:paraId="1E515A2C" w14:textId="798FF3C8" w:rsidR="00A15492" w:rsidRDefault="00A15492" w:rsidP="00A15492">
      <w:pPr>
        <w:spacing w:after="0"/>
      </w:pPr>
      <w:r w:rsidRPr="00A15492">
        <w:rPr>
          <w:b/>
          <w:bCs/>
        </w:rPr>
        <w:t>July 15:</w:t>
      </w:r>
      <w:r>
        <w:t xml:space="preserve"> “Walls </w:t>
      </w:r>
      <w:r w:rsidRPr="00A15492">
        <w:rPr>
          <w:i/>
          <w:iCs/>
        </w:rPr>
        <w:t xml:space="preserve">Can </w:t>
      </w:r>
      <w:r>
        <w:t xml:space="preserve">Talk: The 300-Year Evolution of a Montgomery County Farmhouse” with Lisa </w:t>
      </w:r>
      <w:proofErr w:type="spellStart"/>
      <w:r>
        <w:t>Berray</w:t>
      </w:r>
      <w:proofErr w:type="spellEnd"/>
    </w:p>
    <w:p w14:paraId="31FD0D45" w14:textId="77777777" w:rsidR="00A15492" w:rsidRPr="00A15492" w:rsidRDefault="00A15492" w:rsidP="00A15492">
      <w:pPr>
        <w:spacing w:after="0"/>
        <w:rPr>
          <w:b/>
          <w:bCs/>
        </w:rPr>
      </w:pPr>
      <w:r w:rsidRPr="00A15492">
        <w:rPr>
          <w:b/>
          <w:bCs/>
        </w:rPr>
        <w:t>June 30:</w:t>
      </w:r>
      <w:r>
        <w:t xml:space="preserve"> “The Murrow Boys — News Broadcasting During WWII” with Brian Belanger</w:t>
      </w:r>
    </w:p>
    <w:p w14:paraId="53F2EE40" w14:textId="77777777" w:rsidR="00A15492" w:rsidRDefault="00A15492" w:rsidP="00A15492">
      <w:pPr>
        <w:spacing w:after="0"/>
      </w:pPr>
      <w:r w:rsidRPr="00A15492">
        <w:rPr>
          <w:b/>
          <w:bCs/>
        </w:rPr>
        <w:t xml:space="preserve">June 23: </w:t>
      </w:r>
      <w:r>
        <w:t>“Photographic Tour of National Park Seminary: Past to Present” with Bonnie Rosenthal</w:t>
      </w:r>
    </w:p>
    <w:p w14:paraId="29AAF374" w14:textId="77777777" w:rsidR="00A15492" w:rsidRDefault="00A15492" w:rsidP="00A15492">
      <w:pPr>
        <w:spacing w:after="0"/>
      </w:pPr>
      <w:r w:rsidRPr="00A15492">
        <w:rPr>
          <w:b/>
          <w:bCs/>
        </w:rPr>
        <w:t>June 16:</w:t>
      </w:r>
      <w:r>
        <w:t xml:space="preserve"> “Still Standing: The Relics of School Segregation in Montgomery County” with Ralph </w:t>
      </w:r>
      <w:proofErr w:type="spellStart"/>
      <w:r>
        <w:t>Buglass</w:t>
      </w:r>
      <w:proofErr w:type="spellEnd"/>
      <w:r>
        <w:t xml:space="preserve"> </w:t>
      </w:r>
    </w:p>
    <w:p w14:paraId="1E4A79B1" w14:textId="77777777" w:rsidR="00A15492" w:rsidRDefault="00A15492" w:rsidP="00A15492">
      <w:pPr>
        <w:spacing w:after="0"/>
      </w:pPr>
      <w:r w:rsidRPr="00A15492">
        <w:rPr>
          <w:b/>
          <w:bCs/>
        </w:rPr>
        <w:t>June 9:</w:t>
      </w:r>
      <w:r>
        <w:t xml:space="preserve"> “Not Just Child’s Play: A Look Inside the Montgomery History Dollhouse Collection” with Elizabeth Lay </w:t>
      </w:r>
    </w:p>
    <w:p w14:paraId="2A2B38E5" w14:textId="77777777" w:rsidR="00A15492" w:rsidRDefault="00A15492" w:rsidP="00A15492">
      <w:pPr>
        <w:spacing w:after="0"/>
      </w:pPr>
      <w:r w:rsidRPr="00A15492">
        <w:rPr>
          <w:b/>
          <w:bCs/>
        </w:rPr>
        <w:t>June 4:</w:t>
      </w:r>
      <w:r>
        <w:t xml:space="preserve"> “Baseball’s Big Train: A Conversation with the Grandson of Baseball’s Greatest Pitcher” with Hank Thomas and Bruce Adams </w:t>
      </w:r>
    </w:p>
    <w:p w14:paraId="57326881" w14:textId="77777777" w:rsidR="00A15492" w:rsidRDefault="00A15492" w:rsidP="00A15492">
      <w:pPr>
        <w:spacing w:after="0"/>
      </w:pPr>
      <w:r w:rsidRPr="00A15492">
        <w:rPr>
          <w:b/>
          <w:bCs/>
        </w:rPr>
        <w:t>June 2:</w:t>
      </w:r>
      <w:r>
        <w:t xml:space="preserve"> “A Conversation with Lily Qi: Immigration &amp; Politics in Montgomery County” with Delegate Lily Qi</w:t>
      </w:r>
    </w:p>
    <w:p w14:paraId="43E0095C" w14:textId="77777777" w:rsidR="00A15492" w:rsidRDefault="00A15492" w:rsidP="00A15492">
      <w:pPr>
        <w:spacing w:after="0"/>
      </w:pPr>
      <w:r w:rsidRPr="00A15492">
        <w:rPr>
          <w:b/>
          <w:bCs/>
        </w:rPr>
        <w:t>May 27:</w:t>
      </w:r>
      <w:r>
        <w:t xml:space="preserve"> “An Introduction to Archaeology in Montgomery County” with Don Housley </w:t>
      </w:r>
    </w:p>
    <w:p w14:paraId="04D3E8DD" w14:textId="77777777" w:rsidR="00A15492" w:rsidRDefault="00A15492" w:rsidP="00A15492">
      <w:pPr>
        <w:spacing w:after="0"/>
      </w:pPr>
      <w:r w:rsidRPr="00A15492">
        <w:rPr>
          <w:b/>
          <w:bCs/>
        </w:rPr>
        <w:t>May 21:</w:t>
      </w:r>
      <w:r>
        <w:t xml:space="preserve"> “Bread and Beauty: Making Value Visible, Foodways in Montgomery County’s Agricultural Reserve” with Claudia </w:t>
      </w:r>
      <w:proofErr w:type="spellStart"/>
      <w:r>
        <w:t>Kousoulas</w:t>
      </w:r>
      <w:proofErr w:type="spellEnd"/>
    </w:p>
    <w:p w14:paraId="509922FA" w14:textId="77777777" w:rsidR="00A15492" w:rsidRDefault="00A15492" w:rsidP="00A15492">
      <w:pPr>
        <w:spacing w:after="0"/>
      </w:pPr>
      <w:r w:rsidRPr="00A15492">
        <w:rPr>
          <w:b/>
          <w:bCs/>
        </w:rPr>
        <w:t>May 19:</w:t>
      </w:r>
      <w:r>
        <w:t xml:space="preserve"> “Button Farm Almanac” with Anthony Cohen</w:t>
      </w:r>
    </w:p>
    <w:p w14:paraId="1DDFAF9B" w14:textId="77777777" w:rsidR="00A15492" w:rsidRDefault="00A15492" w:rsidP="00A15492">
      <w:pPr>
        <w:spacing w:after="0"/>
      </w:pPr>
      <w:r w:rsidRPr="00A15492">
        <w:rPr>
          <w:b/>
          <w:bCs/>
        </w:rPr>
        <w:t>May 14:</w:t>
      </w:r>
      <w:r>
        <w:t xml:space="preserve"> “The 1950s Housing Boom in Montgomery County” with Bob Bachman</w:t>
      </w:r>
    </w:p>
    <w:p w14:paraId="29609E88" w14:textId="77777777" w:rsidR="00A15492" w:rsidRDefault="00A15492" w:rsidP="00A15492">
      <w:pPr>
        <w:spacing w:after="0"/>
      </w:pPr>
      <w:r w:rsidRPr="00A15492">
        <w:rPr>
          <w:b/>
          <w:bCs/>
        </w:rPr>
        <w:t xml:space="preserve">May 12: </w:t>
      </w:r>
      <w:r>
        <w:t>“A Brief Survey of Our Inheritance: Historic Ag Reserve Properties, Part II” with Kenny Sholes</w:t>
      </w:r>
    </w:p>
    <w:p w14:paraId="7AAE9D59" w14:textId="77777777" w:rsidR="00A15492" w:rsidRDefault="00A15492" w:rsidP="00A15492">
      <w:pPr>
        <w:spacing w:after="0"/>
      </w:pPr>
      <w:r w:rsidRPr="00A15492">
        <w:rPr>
          <w:b/>
          <w:bCs/>
        </w:rPr>
        <w:t>May 8:</w:t>
      </w:r>
      <w:r>
        <w:t xml:space="preserve"> “The Better Angels: Five Women Who Changed–and were changed by–the American Civil War” with Bob Plumb </w:t>
      </w:r>
    </w:p>
    <w:p w14:paraId="17D74649" w14:textId="77777777" w:rsidR="00A15492" w:rsidRDefault="00A15492" w:rsidP="00A15492">
      <w:pPr>
        <w:spacing w:after="0"/>
      </w:pPr>
      <w:r w:rsidRPr="00A15492">
        <w:rPr>
          <w:b/>
          <w:bCs/>
        </w:rPr>
        <w:t>May 7:</w:t>
      </w:r>
      <w:r>
        <w:t xml:space="preserve"> “Rockville, Montgomery County’s Seat: A Pictorial History” with Ralph </w:t>
      </w:r>
      <w:proofErr w:type="spellStart"/>
      <w:r>
        <w:t>Buglass</w:t>
      </w:r>
      <w:proofErr w:type="spellEnd"/>
      <w:r>
        <w:t xml:space="preserve"> </w:t>
      </w:r>
    </w:p>
    <w:p w14:paraId="38B0282D" w14:textId="77777777" w:rsidR="00A15492" w:rsidRDefault="00A15492" w:rsidP="00A15492">
      <w:pPr>
        <w:spacing w:after="0"/>
      </w:pPr>
      <w:r w:rsidRPr="00A15492">
        <w:rPr>
          <w:b/>
          <w:bCs/>
        </w:rPr>
        <w:t>April 30:</w:t>
      </w:r>
      <w:r>
        <w:t xml:space="preserve"> “Aspin Hill Pet Cemetery: Montgomery County’s Famous Four-Legged Friends” with Julianne Mangin</w:t>
      </w:r>
    </w:p>
    <w:p w14:paraId="59020F07" w14:textId="77777777" w:rsidR="00A15492" w:rsidRDefault="00A15492" w:rsidP="00A15492">
      <w:pPr>
        <w:spacing w:after="0"/>
      </w:pPr>
      <w:r w:rsidRPr="00A15492">
        <w:rPr>
          <w:b/>
          <w:bCs/>
        </w:rPr>
        <w:t>April 28 &amp; May 1:</w:t>
      </w:r>
      <w:r>
        <w:t xml:space="preserve"> “Sugarland and its Sources: Telling the Story of an African American Town” with Jeff </w:t>
      </w:r>
      <w:proofErr w:type="spellStart"/>
      <w:r>
        <w:t>Sypeck</w:t>
      </w:r>
      <w:proofErr w:type="spellEnd"/>
    </w:p>
    <w:p w14:paraId="3F0760BA" w14:textId="77777777" w:rsidR="00A15492" w:rsidRDefault="00A15492" w:rsidP="00A15492">
      <w:pPr>
        <w:spacing w:after="0"/>
      </w:pPr>
      <w:r w:rsidRPr="00A15492">
        <w:rPr>
          <w:b/>
          <w:bCs/>
        </w:rPr>
        <w:t>April 24:</w:t>
      </w:r>
      <w:r>
        <w:t xml:space="preserve"> “Potomac’s Storied History” with Judith Welles</w:t>
      </w:r>
    </w:p>
    <w:p w14:paraId="1916899A" w14:textId="77777777" w:rsidR="00A15492" w:rsidRDefault="00A15492" w:rsidP="00A15492">
      <w:pPr>
        <w:spacing w:after="0"/>
      </w:pPr>
      <w:r w:rsidRPr="00A15492">
        <w:rPr>
          <w:b/>
          <w:bCs/>
        </w:rPr>
        <w:t>April 22:</w:t>
      </w:r>
      <w:r>
        <w:t xml:space="preserve"> “Conserving Monarch Butterflies in Your Backyard” with Clarence Hickey</w:t>
      </w:r>
    </w:p>
    <w:p w14:paraId="10A99E1B" w14:textId="77777777" w:rsidR="00A15492" w:rsidRDefault="00A15492" w:rsidP="00A15492">
      <w:pPr>
        <w:spacing w:after="0"/>
      </w:pPr>
      <w:r w:rsidRPr="00A15492">
        <w:rPr>
          <w:b/>
          <w:bCs/>
        </w:rPr>
        <w:t>April 16:</w:t>
      </w:r>
      <w:r>
        <w:t xml:space="preserve"> “</w:t>
      </w:r>
      <w:proofErr w:type="spellStart"/>
      <w:r>
        <w:t>Rowser’s</w:t>
      </w:r>
      <w:proofErr w:type="spellEnd"/>
      <w:r>
        <w:t xml:space="preserve"> Ford, Where Lee Lost Gettysburg” with Jim Johnston</w:t>
      </w:r>
    </w:p>
    <w:p w14:paraId="56233E62" w14:textId="77777777" w:rsidR="00A15492" w:rsidRDefault="00A15492" w:rsidP="00A15492">
      <w:pPr>
        <w:spacing w:after="0"/>
      </w:pPr>
      <w:r w:rsidRPr="00A15492">
        <w:rPr>
          <w:b/>
          <w:bCs/>
        </w:rPr>
        <w:t>April 14:</w:t>
      </w:r>
      <w:r>
        <w:t xml:space="preserve"> “Online Family Research” with Lorraine Minor</w:t>
      </w:r>
    </w:p>
    <w:p w14:paraId="211D27DF" w14:textId="77777777" w:rsidR="00A15492" w:rsidRDefault="00A15492" w:rsidP="00A15492">
      <w:pPr>
        <w:spacing w:after="0"/>
      </w:pPr>
      <w:r w:rsidRPr="00A15492">
        <w:rPr>
          <w:b/>
          <w:bCs/>
        </w:rPr>
        <w:t>April 7 &amp; April 11:</w:t>
      </w:r>
      <w:r>
        <w:t xml:space="preserve"> “Preserving Historic Cemeteries” with Glenn Wallace</w:t>
      </w:r>
    </w:p>
    <w:p w14:paraId="768F498F" w14:textId="77777777" w:rsidR="00A15492" w:rsidRDefault="00A15492" w:rsidP="00A15492">
      <w:pPr>
        <w:spacing w:after="0"/>
      </w:pPr>
      <w:r w:rsidRPr="00A15492">
        <w:rPr>
          <w:b/>
          <w:bCs/>
        </w:rPr>
        <w:t>March 31 &amp; April 3:</w:t>
      </w:r>
      <w:r>
        <w:t xml:space="preserve"> “Off the Beaten Path in Montgomery County” with Ralph </w:t>
      </w:r>
      <w:proofErr w:type="spellStart"/>
      <w:r>
        <w:t>Buglass</w:t>
      </w:r>
      <w:proofErr w:type="spellEnd"/>
      <w:r>
        <w:t xml:space="preserve"> </w:t>
      </w:r>
    </w:p>
    <w:p w14:paraId="02383DDD" w14:textId="77777777" w:rsidR="00C86341" w:rsidRDefault="00C86341" w:rsidP="00A15492">
      <w:pPr>
        <w:spacing w:after="0"/>
      </w:pPr>
    </w:p>
    <w:sectPr w:rsidR="00C8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92"/>
    <w:rsid w:val="000B7B3B"/>
    <w:rsid w:val="000D3034"/>
    <w:rsid w:val="001E4F1C"/>
    <w:rsid w:val="002770B4"/>
    <w:rsid w:val="002B4CB9"/>
    <w:rsid w:val="005F75DD"/>
    <w:rsid w:val="00632911"/>
    <w:rsid w:val="00745EF8"/>
    <w:rsid w:val="00777A02"/>
    <w:rsid w:val="008C25D2"/>
    <w:rsid w:val="009376AE"/>
    <w:rsid w:val="00A15492"/>
    <w:rsid w:val="00A827A7"/>
    <w:rsid w:val="00A97AB3"/>
    <w:rsid w:val="00AF2A12"/>
    <w:rsid w:val="00B10DCE"/>
    <w:rsid w:val="00BA1077"/>
    <w:rsid w:val="00C8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D758"/>
  <w15:chartTrackingRefBased/>
  <w15:docId w15:val="{BD3D58A4-DDA7-43E5-A92E-C5003522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C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4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enechopark.org/carousellec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Marsteller</dc:creator>
  <cp:keywords/>
  <dc:description/>
  <cp:lastModifiedBy>Sarah Marsteller</cp:lastModifiedBy>
  <cp:revision>2</cp:revision>
  <dcterms:created xsi:type="dcterms:W3CDTF">2021-03-22T13:57:00Z</dcterms:created>
  <dcterms:modified xsi:type="dcterms:W3CDTF">2021-03-22T13:57:00Z</dcterms:modified>
</cp:coreProperties>
</file>